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A0E935" w14:textId="00ABD56E" w:rsidR="00193B0A" w:rsidRDefault="009C538E" w:rsidP="00193B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FBB3B85" wp14:editId="0A3725A5">
                <wp:simplePos x="0" y="0"/>
                <wp:positionH relativeFrom="column">
                  <wp:posOffset>6115050</wp:posOffset>
                </wp:positionH>
                <wp:positionV relativeFrom="paragraph">
                  <wp:posOffset>954405</wp:posOffset>
                </wp:positionV>
                <wp:extent cx="2562225" cy="714375"/>
                <wp:effectExtent l="9525" t="5715" r="9525" b="13335"/>
                <wp:wrapNone/>
                <wp:docPr id="6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714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46E6C69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 xml:space="preserve">2. Que tipo de rei foi Josias? </w:t>
                            </w:r>
                          </w:p>
                          <w:p w14:paraId="4B41F9C5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</w:p>
                          <w:p w14:paraId="3D17DDB2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2 Reis 23:25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FBB3B85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481.5pt;margin-top:75.15pt;width:201.75pt;height:56.25pt;z-index:2516572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" filled="f" strokecolor="white">
                <v:textbox style="mso-fit-shape-to-text:t">
                  <w:txbxContent>
                    <w:p w14:paraId="746E6C69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 xml:space="preserve">2. Que tipo de rei foi Josias? </w:t>
                      </w:r>
                    </w:p>
                    <w:p w14:paraId="4B41F9C5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</w:p>
                    <w:p w14:paraId="3D17DDB2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2 Reis 23:25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CE75D4B" wp14:editId="7EB1FA6E">
                <wp:simplePos x="0" y="0"/>
                <wp:positionH relativeFrom="column">
                  <wp:posOffset>1573530</wp:posOffset>
                </wp:positionH>
                <wp:positionV relativeFrom="paragraph">
                  <wp:posOffset>704850</wp:posOffset>
                </wp:positionV>
                <wp:extent cx="2562225" cy="1123315"/>
                <wp:effectExtent l="5715" t="9525" r="13335" b="10160"/>
                <wp:wrapNone/>
                <wp:docPr id="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1233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10E64F9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1. Que idade tinha Josias quando encorajou os israelitas a celebrarem a Páscoa?</w:t>
                            </w:r>
                          </w:p>
                          <w:p w14:paraId="30447AC7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</w:p>
                          <w:p w14:paraId="4E26E15C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2 Crônicas 34:1; 35:19.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E75D4B" id="_x0000_s1027" type="#_x0000_t202" style="position:absolute;left:0;text-align:left;margin-left:123.9pt;margin-top:55.5pt;width:201.75pt;height:88.45pt;z-index:251655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" filled="f" strokecolor="white">
                <v:textbox style="mso-fit-shape-to-text:t">
                  <w:txbxContent>
                    <w:p w14:paraId="510E64F9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1. Que idade tinha Josias quando encorajou os israelitas a celebrarem a Páscoa?</w:t>
                      </w:r>
                    </w:p>
                    <w:p w14:paraId="30447AC7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</w:p>
                    <w:p w14:paraId="4E26E15C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2 Crônicas 34:1; 35:19.</w:t>
                      </w:r>
                    </w:p>
                  </w:txbxContent>
                </v:textbox>
              </v:shape>
            </w:pict>
          </mc:Fallback>
        </mc:AlternateContent>
      </w:r>
      <w:r w:rsidR="00193B0A">
        <w:object w:dxaOrig="16890" w:dyaOrig="13230" w14:anchorId="3B9BEC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2.6pt;height:252.7pt" o:ole="">
            <v:imagedata r:id="rId4" o:title=""/>
          </v:shape>
          <o:OLEObject Type="Embed" ProgID="CorelPHOTOPAINT.Image.13" ShapeID="_x0000_i1025" DrawAspect="Content" ObjectID="_1751031943" r:id="rId5"/>
        </w:object>
      </w:r>
      <w:r w:rsidR="00193B0A">
        <w:t xml:space="preserve">              </w:t>
      </w:r>
      <w:r w:rsidR="00193B0A">
        <w:object w:dxaOrig="16890" w:dyaOrig="13230" w14:anchorId="67CEA7ED">
          <v:shape id="_x0000_i1026" type="#_x0000_t75" style="width:322.6pt;height:252.7pt" o:ole="">
            <v:imagedata r:id="rId4" o:title=""/>
          </v:shape>
          <o:OLEObject Type="Embed" ProgID="CorelPHOTOPAINT.Image.13" ShapeID="_x0000_i1026" DrawAspect="Content" ObjectID="_1751031944" r:id="rId6"/>
        </w:object>
      </w:r>
    </w:p>
    <w:p w14:paraId="111F52B9" w14:textId="09E8CB31" w:rsidR="00193B0A" w:rsidRDefault="009C538E" w:rsidP="00193B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F2E960" wp14:editId="40B564CC">
                <wp:simplePos x="0" y="0"/>
                <wp:positionH relativeFrom="column">
                  <wp:posOffset>6124575</wp:posOffset>
                </wp:positionH>
                <wp:positionV relativeFrom="paragraph">
                  <wp:posOffset>676910</wp:posOffset>
                </wp:positionV>
                <wp:extent cx="2562225" cy="1210945"/>
                <wp:effectExtent l="9525" t="10160" r="9525" b="7620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2109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7D0598E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 xml:space="preserve">4. Por que os israelitas comiam pão sem fermento durante a Páscoa? O que eles fizeram como fermento? </w:t>
                            </w:r>
                          </w:p>
                          <w:p w14:paraId="6F087466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12"/>
                                <w:szCs w:val="24"/>
                              </w:rPr>
                            </w:pPr>
                          </w:p>
                          <w:p w14:paraId="326668C3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Êxodo 12:15.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F2E960" id="_x0000_s1028" type="#_x0000_t202" style="position:absolute;left:0;text-align:left;margin-left:482.25pt;margin-top:53.3pt;width:201.75pt;height:95.3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" filled="f" strokecolor="white">
                <v:textbox style="mso-fit-shape-to-text:t">
                  <w:txbxContent>
                    <w:p w14:paraId="57D0598E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 xml:space="preserve">4. Por que os israelitas comiam pão sem fermento durante a Páscoa? O que eles fizeram como fermento? </w:t>
                      </w:r>
                    </w:p>
                    <w:p w14:paraId="6F087466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12"/>
                          <w:szCs w:val="24"/>
                        </w:rPr>
                      </w:pPr>
                    </w:p>
                    <w:p w14:paraId="326668C3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Êxodo 12:15.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BEFEDA1" wp14:editId="330FDD2F">
                <wp:simplePos x="0" y="0"/>
                <wp:positionH relativeFrom="column">
                  <wp:posOffset>1571625</wp:posOffset>
                </wp:positionH>
                <wp:positionV relativeFrom="paragraph">
                  <wp:posOffset>676910</wp:posOffset>
                </wp:positionV>
                <wp:extent cx="2562225" cy="1123315"/>
                <wp:effectExtent l="9525" t="10160" r="9525" b="9525"/>
                <wp:wrapNone/>
                <wp:docPr id="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1233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CAA1E1F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 xml:space="preserve">3. Por que e como os israelitas comeram a refeição da Páscoa? </w:t>
                            </w:r>
                          </w:p>
                          <w:p w14:paraId="25528B9E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</w:p>
                          <w:p w14:paraId="6AC2E5B7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Êxodo 12:11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EFEDA1" id="_x0000_s1029" type="#_x0000_t202" style="position:absolute;left:0;text-align:left;margin-left:123.75pt;margin-top:53.3pt;width:201.75pt;height:88.45pt;z-index:2516561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" filled="f" strokecolor="white">
                <v:textbox style="mso-fit-shape-to-text:t">
                  <w:txbxContent>
                    <w:p w14:paraId="7CAA1E1F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 xml:space="preserve">3. Por que e como os israelitas comeram a refeição da Páscoa? </w:t>
                      </w:r>
                    </w:p>
                    <w:p w14:paraId="25528B9E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</w:p>
                    <w:p w14:paraId="6AC2E5B7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Êxodo 12:11</w:t>
                      </w:r>
                    </w:p>
                  </w:txbxContent>
                </v:textbox>
              </v:shape>
            </w:pict>
          </mc:Fallback>
        </mc:AlternateContent>
      </w:r>
      <w:r w:rsidR="00193B0A">
        <w:object w:dxaOrig="16890" w:dyaOrig="13230" w14:anchorId="7E0D0C9B">
          <v:shape id="_x0000_i1027" type="#_x0000_t75" style="width:322.6pt;height:252.7pt" o:ole="">
            <v:imagedata r:id="rId4" o:title=""/>
          </v:shape>
          <o:OLEObject Type="Embed" ProgID="CorelPHOTOPAINT.Image.13" ShapeID="_x0000_i1027" DrawAspect="Content" ObjectID="_1751031945" r:id="rId7"/>
        </w:object>
      </w:r>
      <w:r w:rsidR="00193B0A">
        <w:t xml:space="preserve">              </w:t>
      </w:r>
      <w:r w:rsidR="00193B0A">
        <w:object w:dxaOrig="16890" w:dyaOrig="13230" w14:anchorId="55A98A85">
          <v:shape id="_x0000_i1028" type="#_x0000_t75" style="width:322.6pt;height:252.7pt" o:ole="">
            <v:imagedata r:id="rId4" o:title=""/>
          </v:shape>
          <o:OLEObject Type="Embed" ProgID="CorelPHOTOPAINT.Image.13" ShapeID="_x0000_i1028" DrawAspect="Content" ObjectID="_1751031946" r:id="rId8"/>
        </w:object>
      </w:r>
    </w:p>
    <w:p w14:paraId="79B54D15" w14:textId="5836EB97" w:rsidR="00193B0A" w:rsidRDefault="009C538E" w:rsidP="00193B0A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7C0697" wp14:editId="7B8FD6F8">
                <wp:simplePos x="0" y="0"/>
                <wp:positionH relativeFrom="column">
                  <wp:posOffset>6115050</wp:posOffset>
                </wp:positionH>
                <wp:positionV relativeFrom="paragraph">
                  <wp:posOffset>666750</wp:posOffset>
                </wp:positionV>
                <wp:extent cx="2562225" cy="1060450"/>
                <wp:effectExtent l="9525" t="9525" r="9525" b="6350"/>
                <wp:wrapNone/>
                <wp:docPr id="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060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9B2F739" w14:textId="77777777" w:rsidR="00193B0A" w:rsidRDefault="00193B0A" w:rsidP="00193B0A">
                            <w:pPr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6. Identificar duas vezes em que Jesus celebrou a Páscoa.</w:t>
                            </w:r>
                          </w:p>
                          <w:p w14:paraId="31C30ACB" w14:textId="77777777" w:rsidR="00193B0A" w:rsidRPr="005B70F9" w:rsidRDefault="00193B0A" w:rsidP="00193B0A">
                            <w:pPr>
                              <w:rPr>
                                <w:rFonts w:ascii="TimesLTStd-Roman" w:hAnsi="TimesLTStd-Roman" w:cs="TimesLTStd-Roman"/>
                                <w:b/>
                                <w:sz w:val="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 xml:space="preserve"> Lucas 2:41, 42; 22:7, 8</w:t>
                            </w:r>
                            <w:r>
                              <w:rPr>
                                <w:rFonts w:ascii="TimesLTStd-Roman" w:hAnsi="TimesLTStd-Roman" w:cs="TimesLTStd-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7C0697" id="_x0000_s1030" type="#_x0000_t202" style="position:absolute;left:0;text-align:left;margin-left:481.5pt;margin-top:52.5pt;width:201.75pt;height:83.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" filled="f" strokecolor="white">
                <v:textbox style="mso-fit-shape-to-text:t">
                  <w:txbxContent>
                    <w:p w14:paraId="09B2F739" w14:textId="77777777" w:rsidR="00193B0A" w:rsidRDefault="00193B0A" w:rsidP="00193B0A">
                      <w:pPr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6. Identificar duas vezes em que Jesus celebrou a Páscoa.</w:t>
                      </w:r>
                    </w:p>
                    <w:p w14:paraId="31C30ACB" w14:textId="77777777" w:rsidR="00193B0A" w:rsidRPr="005B70F9" w:rsidRDefault="00193B0A" w:rsidP="00193B0A">
                      <w:pPr>
                        <w:rPr>
                          <w:rFonts w:ascii="TimesLTStd-Roman" w:hAnsi="TimesLTStd-Roman" w:cs="TimesLTStd-Roman"/>
                          <w:b/>
                          <w:sz w:val="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 xml:space="preserve"> Lucas 2:41, 42; 22:7, 8</w:t>
                      </w:r>
                      <w:r>
                        <w:rPr>
                          <w:rFonts w:ascii="TimesLTStd-Roman" w:hAnsi="TimesLTStd-Roman" w:cs="TimesLTStd-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715A52C" wp14:editId="7D9AE4D2">
                <wp:simplePos x="0" y="0"/>
                <wp:positionH relativeFrom="column">
                  <wp:posOffset>1571625</wp:posOffset>
                </wp:positionH>
                <wp:positionV relativeFrom="paragraph">
                  <wp:posOffset>666750</wp:posOffset>
                </wp:positionV>
                <wp:extent cx="2562225" cy="918845"/>
                <wp:effectExtent l="9525" t="9525" r="9525" b="5080"/>
                <wp:wrapNone/>
                <wp:docPr id="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918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9961A14" w14:textId="452A553B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 xml:space="preserve">5. O que era celebrado pelos israelitas durante a Páscoa? </w:t>
                            </w:r>
                          </w:p>
                          <w:p w14:paraId="3E73712B" w14:textId="77777777" w:rsid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</w:p>
                          <w:p w14:paraId="6DC95AC8" w14:textId="77777777" w:rsidR="00193B0A" w:rsidRPr="00193B0A" w:rsidRDefault="00193B0A" w:rsidP="00193B0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</w:pPr>
                            <w:r w:rsidRPr="00193B0A">
                              <w:rPr>
                                <w:rFonts w:ascii="TimesLTStd-Roman" w:hAnsi="TimesLTStd-Roman" w:cs="TimesLTStd-Roman"/>
                                <w:b/>
                                <w:sz w:val="28"/>
                                <w:szCs w:val="24"/>
                              </w:rPr>
                              <w:t>Êxodo 12:26 e 27.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15A52C" id="_x0000_s1031" type="#_x0000_t202" style="position:absolute;left:0;text-align:left;margin-left:123.75pt;margin-top:52.5pt;width:201.75pt;height:72.35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" filled="f" strokecolor="white">
                <v:textbox style="mso-fit-shape-to-text:t">
                  <w:txbxContent>
                    <w:p w14:paraId="69961A14" w14:textId="452A553B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 xml:space="preserve">5. O que era celebrado pelos israelitas durante a Páscoa? </w:t>
                      </w:r>
                    </w:p>
                    <w:p w14:paraId="3E73712B" w14:textId="77777777" w:rsid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</w:p>
                    <w:p w14:paraId="6DC95AC8" w14:textId="77777777" w:rsidR="00193B0A" w:rsidRPr="00193B0A" w:rsidRDefault="00193B0A" w:rsidP="00193B0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</w:pPr>
                      <w:r w:rsidRPr="00193B0A">
                        <w:rPr>
                          <w:rFonts w:ascii="TimesLTStd-Roman" w:hAnsi="TimesLTStd-Roman" w:cs="TimesLTStd-Roman"/>
                          <w:b/>
                          <w:sz w:val="28"/>
                          <w:szCs w:val="24"/>
                        </w:rPr>
                        <w:t>Êxodo 12:26 e 27.</w:t>
                      </w:r>
                    </w:p>
                  </w:txbxContent>
                </v:textbox>
              </v:shape>
            </w:pict>
          </mc:Fallback>
        </mc:AlternateContent>
      </w:r>
      <w:r w:rsidR="00193B0A">
        <w:object w:dxaOrig="16890" w:dyaOrig="13230" w14:anchorId="64340607">
          <v:shape id="_x0000_i1029" type="#_x0000_t75" style="width:322.6pt;height:252.7pt" o:ole="">
            <v:imagedata r:id="rId4" o:title=""/>
          </v:shape>
          <o:OLEObject Type="Embed" ProgID="CorelPHOTOPAINT.Image.13" ShapeID="_x0000_i1029" DrawAspect="Content" ObjectID="_1751031947" r:id="rId9"/>
        </w:object>
      </w:r>
      <w:r w:rsidR="00193B0A">
        <w:t xml:space="preserve">              </w:t>
      </w:r>
      <w:r w:rsidR="00193B0A">
        <w:object w:dxaOrig="16890" w:dyaOrig="13230" w14:anchorId="3AD82218">
          <v:shape id="_x0000_i1030" type="#_x0000_t75" style="width:322.6pt;height:252.7pt" o:ole="">
            <v:imagedata r:id="rId4" o:title=""/>
          </v:shape>
          <o:OLEObject Type="Embed" ProgID="CorelPHOTOPAINT.Image.13" ShapeID="_x0000_i1030" DrawAspect="Content" ObjectID="_1751031948" r:id="rId10"/>
        </w:object>
      </w:r>
    </w:p>
    <w:p w14:paraId="3B5B2294" w14:textId="77777777" w:rsidR="00193B0A" w:rsidRDefault="00193B0A" w:rsidP="00193B0A">
      <w:pPr>
        <w:jc w:val="center"/>
      </w:pPr>
    </w:p>
    <w:p w14:paraId="324A5CA9" w14:textId="77777777" w:rsidR="00193B0A" w:rsidRDefault="00193B0A" w:rsidP="00193B0A">
      <w:pPr>
        <w:jc w:val="center"/>
      </w:pPr>
    </w:p>
    <w:p w14:paraId="69D19184" w14:textId="77777777" w:rsidR="00193B0A" w:rsidRDefault="00193B0A" w:rsidP="00193B0A">
      <w:pPr>
        <w:jc w:val="center"/>
      </w:pPr>
    </w:p>
    <w:p w14:paraId="27C851CB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1. Que idade tinha Josias quando encorajou os israelitas a celebrarem a Páscoa?</w:t>
      </w:r>
      <w:r w:rsidRPr="00193B0A">
        <w:rPr>
          <w:rFonts w:ascii="TimesLTStd-Roman" w:hAnsi="TimesLTStd-Roman" w:cs="TimesLTStd-Roman"/>
          <w:noProof/>
          <w:sz w:val="24"/>
          <w:szCs w:val="24"/>
        </w:rPr>
        <w:t xml:space="preserve"> </w:t>
      </w:r>
    </w:p>
    <w:p w14:paraId="4AF68E3F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2 Crônicas 34:1; 35:19.</w:t>
      </w:r>
    </w:p>
    <w:p w14:paraId="6FBBD4E2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</w:p>
    <w:p w14:paraId="13E2E5AE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2. Que tipo de rei foi Josias? 2 Reis 23:25.</w:t>
      </w:r>
    </w:p>
    <w:p w14:paraId="0291F631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</w:p>
    <w:p w14:paraId="349E6F32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3. Por que e como os israelitas comeram a refeição da Páscoa? Êxodo 12:11.</w:t>
      </w:r>
    </w:p>
    <w:p w14:paraId="3D1CB040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</w:p>
    <w:p w14:paraId="10A264FD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4. Por que os israelitas comiam pão sem fermento durante a Páscoa? O que eles fizeram com</w:t>
      </w:r>
    </w:p>
    <w:p w14:paraId="4108FA4D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o fermento? Êxodo 12:15.</w:t>
      </w:r>
    </w:p>
    <w:p w14:paraId="10774540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</w:p>
    <w:p w14:paraId="4AA86398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  <w:r>
        <w:rPr>
          <w:rFonts w:ascii="TimesLTStd-Roman" w:hAnsi="TimesLTStd-Roman" w:cs="TimesLTStd-Roman"/>
          <w:sz w:val="24"/>
          <w:szCs w:val="24"/>
        </w:rPr>
        <w:t>5. O que era celebrado pelos israelitas durante a Páscoa? Êxodo 12:26 e 27.</w:t>
      </w:r>
    </w:p>
    <w:p w14:paraId="390192AA" w14:textId="77777777" w:rsidR="00193B0A" w:rsidRDefault="00193B0A" w:rsidP="00193B0A">
      <w:pPr>
        <w:autoSpaceDE w:val="0"/>
        <w:autoSpaceDN w:val="0"/>
        <w:adjustRightInd w:val="0"/>
        <w:spacing w:after="0" w:line="240" w:lineRule="auto"/>
        <w:rPr>
          <w:rFonts w:ascii="TimesLTStd-Roman" w:hAnsi="TimesLTStd-Roman" w:cs="TimesLTStd-Roman"/>
          <w:sz w:val="24"/>
          <w:szCs w:val="24"/>
        </w:rPr>
      </w:pPr>
    </w:p>
    <w:p w14:paraId="0C645270" w14:textId="77777777" w:rsidR="00193B0A" w:rsidRDefault="00193B0A" w:rsidP="00193B0A">
      <w:r>
        <w:rPr>
          <w:rFonts w:ascii="TimesLTStd-Roman" w:hAnsi="TimesLTStd-Roman" w:cs="TimesLTStd-Roman"/>
          <w:sz w:val="24"/>
          <w:szCs w:val="24"/>
        </w:rPr>
        <w:t>6. Identificar duas vezes em que Jesus celebrou a Páscoa. Lucas 2:41, 42; 22:7, 8.</w:t>
      </w:r>
    </w:p>
    <w:sectPr w:rsidR="00193B0A" w:rsidSect="00193B0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LTStd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B0A"/>
    <w:rsid w:val="00193B0A"/>
    <w:rsid w:val="00344908"/>
    <w:rsid w:val="004C0E9A"/>
    <w:rsid w:val="005B70F9"/>
    <w:rsid w:val="009C538E"/>
    <w:rsid w:val="00B13750"/>
    <w:rsid w:val="00D44577"/>
    <w:rsid w:val="00EE7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D7F5D"/>
  <w15:chartTrackingRefBased/>
  <w15:docId w15:val="{F5564224-0BDB-49C7-B24C-6C5D4E75B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193B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193B0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193B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4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3.bin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2.bin"/><Relationship Id="rId11" Type="http://schemas.openxmlformats.org/officeDocument/2006/relationships/fontTable" Target="fontTable.xml"/><Relationship Id="rId5" Type="http://schemas.openxmlformats.org/officeDocument/2006/relationships/oleObject" Target="embeddings/oleObject1.bin"/><Relationship Id="rId10" Type="http://schemas.openxmlformats.org/officeDocument/2006/relationships/oleObject" Target="embeddings/oleObject6.bin"/><Relationship Id="rId4" Type="http://schemas.openxmlformats.org/officeDocument/2006/relationships/image" Target="media/image1.png"/><Relationship Id="rId9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121</Words>
  <Characters>659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Uso Pessoal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Ruy Schwantes</dc:creator>
  <cp:keywords/>
  <cp:lastModifiedBy>ruy.ernesto.virtual@gmail.com</cp:lastModifiedBy>
  <cp:revision>2</cp:revision>
  <cp:lastPrinted>2023-07-16T19:59:00Z</cp:lastPrinted>
  <dcterms:created xsi:type="dcterms:W3CDTF">2023-07-16T19:59:00Z</dcterms:created>
  <dcterms:modified xsi:type="dcterms:W3CDTF">2023-07-16T19:59:00Z</dcterms:modified>
</cp:coreProperties>
</file>